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97F3B" w14:textId="77777777" w:rsidR="009908CA" w:rsidRPr="009908CA" w:rsidRDefault="009908CA" w:rsidP="009908CA">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9908CA">
        <w:rPr>
          <w:rFonts w:ascii="Raleway" w:eastAsia="Times New Roman" w:hAnsi="Raleway" w:cs="Times New Roman"/>
          <w:caps/>
          <w:color w:val="333333"/>
          <w:spacing w:val="15"/>
          <w:kern w:val="36"/>
          <w:sz w:val="54"/>
          <w:szCs w:val="54"/>
          <w14:ligatures w14:val="none"/>
        </w:rPr>
        <w:t>GRAD STUDENT PRE-CONFERENCE</w:t>
      </w:r>
    </w:p>
    <w:p w14:paraId="765E70D3" w14:textId="77777777" w:rsid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noProof/>
          <w:color w:val="3F75B3"/>
          <w:kern w:val="0"/>
          <w:sz w:val="21"/>
          <w:szCs w:val="21"/>
          <w14:ligatures w14:val="none"/>
        </w:rPr>
        <w:lastRenderedPageBreak/>
        <w:drawing>
          <wp:inline distT="0" distB="0" distL="0" distR="0" wp14:anchorId="4BA731AC" wp14:editId="5F52E71B">
            <wp:extent cx="5325110" cy="8229600"/>
            <wp:effectExtent l="0" t="0" r="0" b="0"/>
            <wp:docPr id="767208068" name="Picture 1" descr="Grad Student Pre-Conference poster">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d Student Pre-Conference poster">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5110" cy="8229600"/>
                    </a:xfrm>
                    <a:prstGeom prst="rect">
                      <a:avLst/>
                    </a:prstGeom>
                    <a:noFill/>
                    <a:ln>
                      <a:noFill/>
                    </a:ln>
                  </pic:spPr>
                </pic:pic>
              </a:graphicData>
            </a:graphic>
          </wp:inline>
        </w:drawing>
      </w:r>
    </w:p>
    <w:p w14:paraId="3028FE3E" w14:textId="7ECC156A"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color w:val="333333"/>
          <w:kern w:val="0"/>
          <w:sz w:val="21"/>
          <w:szCs w:val="21"/>
          <w14:ligatures w14:val="none"/>
        </w:rPr>
        <w:lastRenderedPageBreak/>
        <w:t>The Graduate Student Pre-Conference for the 2021 Conference on Communication and Environment (COCE) will be held virtually and will bring together the graduate student and postdoc contingent of the International Environmental Communication Association (IECA). The Pre-Conference will consist of two panels with time for live discussion and a Q&amp;A on June 7th and June 17th as well as a series of small paper workshopping sessions that will be arranged in accommodation of participants’ time zones. The objective of the Pre-Conference is to provide current graduate students and postdocs with resources and aid in their development as environmental communication scholars and professionals.</w:t>
      </w:r>
    </w:p>
    <w:p w14:paraId="2FAE6F75" w14:textId="77777777"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b/>
          <w:bCs/>
          <w:color w:val="333333"/>
          <w:kern w:val="0"/>
          <w:sz w:val="21"/>
          <w:szCs w:val="21"/>
          <w14:ligatures w14:val="none"/>
        </w:rPr>
        <w:t>Graduate Student Pre-Conference Planning Committee Members: </w:t>
      </w:r>
      <w:r w:rsidRPr="009908CA">
        <w:rPr>
          <w:rFonts w:ascii="Raleway" w:eastAsia="Times New Roman" w:hAnsi="Raleway" w:cs="Times New Roman"/>
          <w:color w:val="333333"/>
          <w:kern w:val="0"/>
          <w:sz w:val="21"/>
          <w:szCs w:val="21"/>
          <w14:ligatures w14:val="none"/>
        </w:rPr>
        <w:t xml:space="preserve">Hanna Morris, Israel </w:t>
      </w:r>
      <w:proofErr w:type="spellStart"/>
      <w:r w:rsidRPr="009908CA">
        <w:rPr>
          <w:rFonts w:ascii="Raleway" w:eastAsia="Times New Roman" w:hAnsi="Raleway" w:cs="Times New Roman"/>
          <w:color w:val="333333"/>
          <w:kern w:val="0"/>
          <w:sz w:val="21"/>
          <w:szCs w:val="21"/>
          <w14:ligatures w14:val="none"/>
        </w:rPr>
        <w:t>Adeseko</w:t>
      </w:r>
      <w:proofErr w:type="spellEnd"/>
      <w:r w:rsidRPr="009908CA">
        <w:rPr>
          <w:rFonts w:ascii="Raleway" w:eastAsia="Times New Roman" w:hAnsi="Raleway" w:cs="Times New Roman"/>
          <w:color w:val="333333"/>
          <w:kern w:val="0"/>
          <w:sz w:val="21"/>
          <w:szCs w:val="21"/>
          <w14:ligatures w14:val="none"/>
        </w:rPr>
        <w:t xml:space="preserve">, </w:t>
      </w:r>
      <w:proofErr w:type="spellStart"/>
      <w:r w:rsidRPr="009908CA">
        <w:rPr>
          <w:rFonts w:ascii="Raleway" w:eastAsia="Times New Roman" w:hAnsi="Raleway" w:cs="Times New Roman"/>
          <w:color w:val="333333"/>
          <w:kern w:val="0"/>
          <w:sz w:val="21"/>
          <w:szCs w:val="21"/>
          <w14:ligatures w14:val="none"/>
        </w:rPr>
        <w:t>Elja</w:t>
      </w:r>
      <w:proofErr w:type="spellEnd"/>
      <w:r w:rsidRPr="009908CA">
        <w:rPr>
          <w:rFonts w:ascii="Raleway" w:eastAsia="Times New Roman" w:hAnsi="Raleway" w:cs="Times New Roman"/>
          <w:color w:val="333333"/>
          <w:kern w:val="0"/>
          <w:sz w:val="21"/>
          <w:szCs w:val="21"/>
          <w14:ligatures w14:val="none"/>
        </w:rPr>
        <w:t xml:space="preserve"> Roy, and Annie </w:t>
      </w:r>
      <w:proofErr w:type="spellStart"/>
      <w:r w:rsidRPr="009908CA">
        <w:rPr>
          <w:rFonts w:ascii="Raleway" w:eastAsia="Times New Roman" w:hAnsi="Raleway" w:cs="Times New Roman"/>
          <w:color w:val="333333"/>
          <w:kern w:val="0"/>
          <w:sz w:val="21"/>
          <w:szCs w:val="21"/>
          <w14:ligatures w14:val="none"/>
        </w:rPr>
        <w:t>Welden</w:t>
      </w:r>
      <w:proofErr w:type="spellEnd"/>
    </w:p>
    <w:p w14:paraId="51F6BAA9" w14:textId="77777777"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b/>
          <w:bCs/>
          <w:color w:val="333333"/>
          <w:kern w:val="0"/>
          <w:sz w:val="21"/>
          <w:szCs w:val="21"/>
          <w14:ligatures w14:val="none"/>
        </w:rPr>
        <w:t>Panel #1: </w:t>
      </w:r>
      <w:r w:rsidRPr="009908CA">
        <w:rPr>
          <w:rFonts w:ascii="Raleway" w:eastAsia="Times New Roman" w:hAnsi="Raleway" w:cs="Times New Roman"/>
          <w:color w:val="333333"/>
          <w:kern w:val="0"/>
          <w:sz w:val="21"/>
          <w:szCs w:val="21"/>
          <w14:ligatures w14:val="none"/>
        </w:rPr>
        <w:t>Grant Writing &amp; Publishing Tips with Dr. Steve Depoe and Dr. Shirley Ho, </w:t>
      </w:r>
      <w:r w:rsidRPr="009908CA">
        <w:rPr>
          <w:rFonts w:ascii="Raleway" w:eastAsia="Times New Roman" w:hAnsi="Raleway" w:cs="Times New Roman"/>
          <w:b/>
          <w:bCs/>
          <w:color w:val="333333"/>
          <w:kern w:val="0"/>
          <w:sz w:val="21"/>
          <w:szCs w:val="21"/>
          <w14:ligatures w14:val="none"/>
        </w:rPr>
        <w:t>Monday, June 7, 2021, 8 AM to 9:15 AM GMT</w:t>
      </w:r>
    </w:p>
    <w:p w14:paraId="0163D976" w14:textId="77777777"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b/>
          <w:bCs/>
          <w:color w:val="333333"/>
          <w:kern w:val="0"/>
          <w:sz w:val="21"/>
          <w:szCs w:val="21"/>
          <w14:ligatures w14:val="none"/>
        </w:rPr>
        <w:t>Panel #2: </w:t>
      </w:r>
      <w:r w:rsidRPr="009908CA">
        <w:rPr>
          <w:rFonts w:ascii="Raleway" w:eastAsia="Times New Roman" w:hAnsi="Raleway" w:cs="Times New Roman"/>
          <w:color w:val="333333"/>
          <w:kern w:val="0"/>
          <w:sz w:val="21"/>
          <w:szCs w:val="21"/>
          <w14:ligatures w14:val="none"/>
        </w:rPr>
        <w:t xml:space="preserve">Job Interview Advice with Dr. Barb Willard, Dr. Catalina M. de Onís, and Dr. Geo </w:t>
      </w:r>
      <w:proofErr w:type="spellStart"/>
      <w:r w:rsidRPr="009908CA">
        <w:rPr>
          <w:rFonts w:ascii="Raleway" w:eastAsia="Times New Roman" w:hAnsi="Raleway" w:cs="Times New Roman"/>
          <w:color w:val="333333"/>
          <w:kern w:val="0"/>
          <w:sz w:val="21"/>
          <w:szCs w:val="21"/>
          <w14:ligatures w14:val="none"/>
        </w:rPr>
        <w:t>Takach</w:t>
      </w:r>
      <w:proofErr w:type="spellEnd"/>
      <w:r w:rsidRPr="009908CA">
        <w:rPr>
          <w:rFonts w:ascii="Raleway" w:eastAsia="Times New Roman" w:hAnsi="Raleway" w:cs="Times New Roman"/>
          <w:color w:val="333333"/>
          <w:kern w:val="0"/>
          <w:sz w:val="21"/>
          <w:szCs w:val="21"/>
          <w14:ligatures w14:val="none"/>
        </w:rPr>
        <w:t>, </w:t>
      </w:r>
      <w:r w:rsidRPr="009908CA">
        <w:rPr>
          <w:rFonts w:ascii="Raleway" w:eastAsia="Times New Roman" w:hAnsi="Raleway" w:cs="Times New Roman"/>
          <w:b/>
          <w:bCs/>
          <w:color w:val="333333"/>
          <w:kern w:val="0"/>
          <w:sz w:val="21"/>
          <w:szCs w:val="21"/>
          <w14:ligatures w14:val="none"/>
        </w:rPr>
        <w:t xml:space="preserve">Thursday, June 17, </w:t>
      </w:r>
      <w:proofErr w:type="gramStart"/>
      <w:r w:rsidRPr="009908CA">
        <w:rPr>
          <w:rFonts w:ascii="Raleway" w:eastAsia="Times New Roman" w:hAnsi="Raleway" w:cs="Times New Roman"/>
          <w:b/>
          <w:bCs/>
          <w:color w:val="333333"/>
          <w:kern w:val="0"/>
          <w:sz w:val="21"/>
          <w:szCs w:val="21"/>
          <w14:ligatures w14:val="none"/>
        </w:rPr>
        <w:t>2021,  5</w:t>
      </w:r>
      <w:proofErr w:type="gramEnd"/>
      <w:r w:rsidRPr="009908CA">
        <w:rPr>
          <w:rFonts w:ascii="Raleway" w:eastAsia="Times New Roman" w:hAnsi="Raleway" w:cs="Times New Roman"/>
          <w:b/>
          <w:bCs/>
          <w:color w:val="333333"/>
          <w:kern w:val="0"/>
          <w:sz w:val="21"/>
          <w:szCs w:val="21"/>
          <w14:ligatures w14:val="none"/>
        </w:rPr>
        <w:t>:30 PM to 6:45 PM EST</w:t>
      </w:r>
    </w:p>
    <w:p w14:paraId="6E9A4534" w14:textId="77777777"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color w:val="333333"/>
          <w:kern w:val="0"/>
          <w:sz w:val="21"/>
          <w:szCs w:val="21"/>
          <w14:ligatures w14:val="none"/>
        </w:rPr>
        <w:t xml:space="preserve">The small group paper workshops will be organized based on common research interests, methodological approach, and time zone. The following professors will lead the paper workshopping sessions and provide individualized feedback on students’ projects: Dr. Libby Lester, Dr. Brett Hutchins, Dr. Gabi </w:t>
      </w:r>
      <w:proofErr w:type="spellStart"/>
      <w:r w:rsidRPr="009908CA">
        <w:rPr>
          <w:rFonts w:ascii="Raleway" w:eastAsia="Times New Roman" w:hAnsi="Raleway" w:cs="Times New Roman"/>
          <w:color w:val="333333"/>
          <w:kern w:val="0"/>
          <w:sz w:val="21"/>
          <w:szCs w:val="21"/>
          <w14:ligatures w14:val="none"/>
        </w:rPr>
        <w:t>Mocatta</w:t>
      </w:r>
      <w:proofErr w:type="spellEnd"/>
      <w:r w:rsidRPr="009908CA">
        <w:rPr>
          <w:rFonts w:ascii="Raleway" w:eastAsia="Times New Roman" w:hAnsi="Raleway" w:cs="Times New Roman"/>
          <w:color w:val="333333"/>
          <w:kern w:val="0"/>
          <w:sz w:val="21"/>
          <w:szCs w:val="21"/>
          <w14:ligatures w14:val="none"/>
        </w:rPr>
        <w:t xml:space="preserve">, Dr. </w:t>
      </w:r>
      <w:proofErr w:type="spellStart"/>
      <w:r w:rsidRPr="009908CA">
        <w:rPr>
          <w:rFonts w:ascii="Raleway" w:eastAsia="Times New Roman" w:hAnsi="Raleway" w:cs="Times New Roman"/>
          <w:color w:val="333333"/>
          <w:kern w:val="0"/>
          <w:sz w:val="21"/>
          <w:szCs w:val="21"/>
          <w14:ligatures w14:val="none"/>
        </w:rPr>
        <w:t>Silje</w:t>
      </w:r>
      <w:proofErr w:type="spellEnd"/>
      <w:r w:rsidRPr="009908CA">
        <w:rPr>
          <w:rFonts w:ascii="Raleway" w:eastAsia="Times New Roman" w:hAnsi="Raleway" w:cs="Times New Roman"/>
          <w:color w:val="333333"/>
          <w:kern w:val="0"/>
          <w:sz w:val="21"/>
          <w:szCs w:val="21"/>
          <w14:ligatures w14:val="none"/>
        </w:rPr>
        <w:t xml:space="preserve"> Kristiansen, and Dr. Mark </w:t>
      </w:r>
      <w:proofErr w:type="spellStart"/>
      <w:r w:rsidRPr="009908CA">
        <w:rPr>
          <w:rFonts w:ascii="Raleway" w:eastAsia="Times New Roman" w:hAnsi="Raleway" w:cs="Times New Roman"/>
          <w:color w:val="333333"/>
          <w:kern w:val="0"/>
          <w:sz w:val="21"/>
          <w:szCs w:val="21"/>
          <w14:ligatures w14:val="none"/>
        </w:rPr>
        <w:t>Pedelty</w:t>
      </w:r>
      <w:proofErr w:type="spellEnd"/>
      <w:r w:rsidRPr="009908CA">
        <w:rPr>
          <w:rFonts w:ascii="Raleway" w:eastAsia="Times New Roman" w:hAnsi="Raleway" w:cs="Times New Roman"/>
          <w:color w:val="333333"/>
          <w:kern w:val="0"/>
          <w:sz w:val="21"/>
          <w:szCs w:val="21"/>
          <w14:ligatures w14:val="none"/>
        </w:rPr>
        <w:t>.  </w:t>
      </w:r>
    </w:p>
    <w:p w14:paraId="2F5DC4B8" w14:textId="77777777" w:rsidR="009908CA" w:rsidRPr="009908CA" w:rsidRDefault="009908CA" w:rsidP="009908CA">
      <w:pPr>
        <w:shd w:val="clear" w:color="auto" w:fill="FFFFFF"/>
        <w:spacing w:after="150"/>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b/>
          <w:bCs/>
          <w:color w:val="333333"/>
          <w:kern w:val="0"/>
          <w:sz w:val="21"/>
          <w:szCs w:val="21"/>
          <w14:ligatures w14:val="none"/>
        </w:rPr>
        <w:t xml:space="preserve">If you wish to take part in the student paper workshopping session, please email your paper to Hanna Morris by May 24, </w:t>
      </w:r>
      <w:proofErr w:type="gramStart"/>
      <w:r w:rsidRPr="009908CA">
        <w:rPr>
          <w:rFonts w:ascii="Raleway" w:eastAsia="Times New Roman" w:hAnsi="Raleway" w:cs="Times New Roman"/>
          <w:b/>
          <w:bCs/>
          <w:color w:val="333333"/>
          <w:kern w:val="0"/>
          <w:sz w:val="21"/>
          <w:szCs w:val="21"/>
          <w14:ligatures w14:val="none"/>
        </w:rPr>
        <w:t>2021</w:t>
      </w:r>
      <w:proofErr w:type="gramEnd"/>
      <w:r w:rsidRPr="009908CA">
        <w:rPr>
          <w:rFonts w:ascii="Raleway" w:eastAsia="Times New Roman" w:hAnsi="Raleway" w:cs="Times New Roman"/>
          <w:b/>
          <w:bCs/>
          <w:color w:val="333333"/>
          <w:kern w:val="0"/>
          <w:sz w:val="21"/>
          <w:szCs w:val="21"/>
          <w14:ligatures w14:val="none"/>
        </w:rPr>
        <w:t xml:space="preserve"> at </w:t>
      </w:r>
      <w:hyperlink r:id="rId7" w:history="1">
        <w:r w:rsidRPr="009908CA">
          <w:rPr>
            <w:rFonts w:ascii="Raleway" w:eastAsia="Times New Roman" w:hAnsi="Raleway" w:cs="Times New Roman"/>
            <w:b/>
            <w:bCs/>
            <w:color w:val="3F75B3"/>
            <w:kern w:val="0"/>
            <w:sz w:val="21"/>
            <w:szCs w:val="21"/>
            <w:u w:val="single"/>
            <w14:ligatures w14:val="none"/>
          </w:rPr>
          <w:t>hanna.morris@theieca.org</w:t>
        </w:r>
      </w:hyperlink>
      <w:r w:rsidRPr="009908CA">
        <w:rPr>
          <w:rFonts w:ascii="Raleway" w:eastAsia="Times New Roman" w:hAnsi="Raleway" w:cs="Times New Roman"/>
          <w:b/>
          <w:bCs/>
          <w:color w:val="333333"/>
          <w:kern w:val="0"/>
          <w:sz w:val="21"/>
          <w:szCs w:val="21"/>
          <w14:ligatures w14:val="none"/>
        </w:rPr>
        <w:t>.</w:t>
      </w:r>
    </w:p>
    <w:p w14:paraId="3B508A5B" w14:textId="77777777" w:rsidR="009908CA" w:rsidRPr="009908CA" w:rsidRDefault="009908CA" w:rsidP="009908CA">
      <w:pPr>
        <w:shd w:val="clear" w:color="auto" w:fill="FFFFFF"/>
        <w:rPr>
          <w:rFonts w:ascii="Raleway" w:eastAsia="Times New Roman" w:hAnsi="Raleway" w:cs="Times New Roman"/>
          <w:color w:val="333333"/>
          <w:kern w:val="0"/>
          <w:sz w:val="21"/>
          <w:szCs w:val="21"/>
          <w14:ligatures w14:val="none"/>
        </w:rPr>
      </w:pPr>
      <w:r w:rsidRPr="009908CA">
        <w:rPr>
          <w:rFonts w:ascii="Raleway" w:eastAsia="Times New Roman" w:hAnsi="Raleway" w:cs="Times New Roman"/>
          <w:color w:val="333333"/>
          <w:kern w:val="0"/>
          <w:sz w:val="21"/>
          <w:szCs w:val="21"/>
          <w14:ligatures w14:val="none"/>
        </w:rPr>
        <w:t> </w:t>
      </w:r>
    </w:p>
    <w:p w14:paraId="34C41410"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6CB6"/>
    <w:multiLevelType w:val="multilevel"/>
    <w:tmpl w:val="8ADEF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140CD5"/>
    <w:multiLevelType w:val="multilevel"/>
    <w:tmpl w:val="F596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7164764">
    <w:abstractNumId w:val="1"/>
  </w:num>
  <w:num w:numId="2" w16cid:durableId="1236278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8CA"/>
    <w:rsid w:val="00770562"/>
    <w:rsid w:val="009908CA"/>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4E4901"/>
  <w15:chartTrackingRefBased/>
  <w15:docId w15:val="{5A7D2E62-1726-3743-917E-4EBFD661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08CA"/>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9908CA"/>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9908CA"/>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8CA"/>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9908CA"/>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9908CA"/>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9908CA"/>
    <w:rPr>
      <w:color w:val="0000FF"/>
      <w:u w:val="single"/>
    </w:rPr>
  </w:style>
  <w:style w:type="paragraph" w:customStyle="1" w:styleId="active">
    <w:name w:val="active"/>
    <w:basedOn w:val="Normal"/>
    <w:rsid w:val="009908CA"/>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9908CA"/>
  </w:style>
  <w:style w:type="paragraph" w:styleId="NormalWeb">
    <w:name w:val="Normal (Web)"/>
    <w:basedOn w:val="Normal"/>
    <w:uiPriority w:val="99"/>
    <w:semiHidden/>
    <w:unhideWhenUsed/>
    <w:rsid w:val="009908C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908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308226">
      <w:bodyDiv w:val="1"/>
      <w:marLeft w:val="0"/>
      <w:marRight w:val="0"/>
      <w:marTop w:val="0"/>
      <w:marBottom w:val="0"/>
      <w:divBdr>
        <w:top w:val="none" w:sz="0" w:space="0" w:color="auto"/>
        <w:left w:val="none" w:sz="0" w:space="0" w:color="auto"/>
        <w:bottom w:val="none" w:sz="0" w:space="0" w:color="auto"/>
        <w:right w:val="none" w:sz="0" w:space="0" w:color="auto"/>
      </w:divBdr>
      <w:divsChild>
        <w:div w:id="1057246088">
          <w:marLeft w:val="0"/>
          <w:marRight w:val="0"/>
          <w:marTop w:val="0"/>
          <w:marBottom w:val="300"/>
          <w:divBdr>
            <w:top w:val="single" w:sz="6" w:space="11" w:color="EBCCD1"/>
            <w:left w:val="single" w:sz="6" w:space="11" w:color="EBCCD1"/>
            <w:bottom w:val="single" w:sz="6" w:space="11" w:color="EBCCD1"/>
            <w:right w:val="single" w:sz="6" w:space="26" w:color="EBCCD1"/>
          </w:divBdr>
        </w:div>
        <w:div w:id="1658921497">
          <w:marLeft w:val="0"/>
          <w:marRight w:val="0"/>
          <w:marTop w:val="0"/>
          <w:marBottom w:val="0"/>
          <w:divBdr>
            <w:top w:val="none" w:sz="0" w:space="0" w:color="auto"/>
            <w:left w:val="none" w:sz="0" w:space="0" w:color="auto"/>
            <w:bottom w:val="none" w:sz="0" w:space="0" w:color="auto"/>
            <w:right w:val="none" w:sz="0" w:space="0" w:color="auto"/>
          </w:divBdr>
          <w:divsChild>
            <w:div w:id="575241497">
              <w:marLeft w:val="0"/>
              <w:marRight w:val="0"/>
              <w:marTop w:val="0"/>
              <w:marBottom w:val="0"/>
              <w:divBdr>
                <w:top w:val="none" w:sz="0" w:space="0" w:color="auto"/>
                <w:left w:val="none" w:sz="0" w:space="0" w:color="auto"/>
                <w:bottom w:val="none" w:sz="0" w:space="0" w:color="auto"/>
                <w:right w:val="none" w:sz="0" w:space="0" w:color="auto"/>
              </w:divBdr>
              <w:divsChild>
                <w:div w:id="1354501779">
                  <w:marLeft w:val="-225"/>
                  <w:marRight w:val="-225"/>
                  <w:marTop w:val="0"/>
                  <w:marBottom w:val="0"/>
                  <w:divBdr>
                    <w:top w:val="none" w:sz="0" w:space="0" w:color="auto"/>
                    <w:left w:val="none" w:sz="0" w:space="0" w:color="auto"/>
                    <w:bottom w:val="none" w:sz="0" w:space="0" w:color="auto"/>
                    <w:right w:val="none" w:sz="0" w:space="0" w:color="auto"/>
                  </w:divBdr>
                  <w:divsChild>
                    <w:div w:id="1982924926">
                      <w:marLeft w:val="0"/>
                      <w:marRight w:val="0"/>
                      <w:marTop w:val="0"/>
                      <w:marBottom w:val="0"/>
                      <w:divBdr>
                        <w:top w:val="none" w:sz="0" w:space="0" w:color="auto"/>
                        <w:left w:val="none" w:sz="0" w:space="0" w:color="auto"/>
                        <w:bottom w:val="none" w:sz="0" w:space="0" w:color="auto"/>
                        <w:right w:val="none" w:sz="0" w:space="0" w:color="auto"/>
                      </w:divBdr>
                      <w:divsChild>
                        <w:div w:id="1426226745">
                          <w:marLeft w:val="0"/>
                          <w:marRight w:val="0"/>
                          <w:marTop w:val="0"/>
                          <w:marBottom w:val="0"/>
                          <w:divBdr>
                            <w:top w:val="none" w:sz="0" w:space="0" w:color="auto"/>
                            <w:left w:val="none" w:sz="0" w:space="0" w:color="auto"/>
                            <w:bottom w:val="none" w:sz="0" w:space="0" w:color="auto"/>
                            <w:right w:val="none" w:sz="0" w:space="0" w:color="auto"/>
                          </w:divBdr>
                          <w:divsChild>
                            <w:div w:id="1364012281">
                              <w:marLeft w:val="0"/>
                              <w:marRight w:val="0"/>
                              <w:marTop w:val="0"/>
                              <w:marBottom w:val="0"/>
                              <w:divBdr>
                                <w:top w:val="none" w:sz="0" w:space="0" w:color="auto"/>
                                <w:left w:val="none" w:sz="0" w:space="0" w:color="auto"/>
                                <w:bottom w:val="none" w:sz="0" w:space="0" w:color="auto"/>
                                <w:right w:val="none" w:sz="0" w:space="0" w:color="auto"/>
                              </w:divBdr>
                              <w:divsChild>
                                <w:div w:id="6134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anna.morris@theiec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theieca.org/sites/default/files/COCE2021/pictures/COCE_2021_grad_student_pre_conference.p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248</Words>
  <Characters>1419</Characters>
  <Application>Microsoft Office Word</Application>
  <DocSecurity>0</DocSecurity>
  <Lines>11</Lines>
  <Paragraphs>3</Paragraphs>
  <ScaleCrop>false</ScaleCrop>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2023-06-23T16:49:00Z</dcterms:created>
  <dcterms:modified xsi:type="dcterms:W3CDTF">2023-06-23T16:49:00Z</dcterms:modified>
</cp:coreProperties>
</file>